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EC10" w14:textId="78666A9C" w:rsidR="00EB16AF" w:rsidRPr="00B0401D" w:rsidRDefault="00EB16AF" w:rsidP="00EB16AF">
      <w:pPr>
        <w:spacing w:line="320" w:lineRule="atLeast"/>
        <w:jc w:val="both"/>
        <w:rPr>
          <w:rFonts w:ascii="Arial" w:hAnsi="Arial" w:cs="Arial"/>
          <w:b/>
          <w:bCs/>
        </w:rPr>
      </w:pPr>
      <w:r w:rsidRPr="00B0401D">
        <w:rPr>
          <w:rFonts w:ascii="Arial" w:hAnsi="Arial" w:cs="Arial"/>
          <w:b/>
          <w:bCs/>
          <w:noProof/>
        </w:rPr>
        <w:drawing>
          <wp:inline distT="0" distB="0" distL="0" distR="0" wp14:anchorId="1B9F31F9" wp14:editId="454CEC95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CDDF" w14:textId="533050C9" w:rsidR="00EB16AF" w:rsidRPr="00B0401D" w:rsidRDefault="3A291C12" w:rsidP="00EB16AF">
      <w:pPr>
        <w:spacing w:line="320" w:lineRule="atLeast"/>
        <w:rPr>
          <w:rFonts w:ascii="Arial" w:hAnsi="Arial" w:cs="Arial"/>
          <w:b/>
          <w:bCs/>
        </w:rPr>
      </w:pPr>
      <w:r w:rsidRPr="12BD68FD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</w:t>
      </w:r>
      <w:r w:rsidR="00E7774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 </w:t>
      </w:r>
      <w:r w:rsidR="00593E3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</w:t>
      </w:r>
      <w:r w:rsidR="4300675A" w:rsidRPr="12BD68FD">
        <w:rPr>
          <w:rFonts w:ascii="Arial" w:hAnsi="Arial" w:cs="Arial"/>
          <w:b/>
          <w:bCs/>
          <w:sz w:val="24"/>
          <w:szCs w:val="24"/>
        </w:rPr>
        <w:t xml:space="preserve"> </w:t>
      </w:r>
      <w:r w:rsidR="00593E37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BC64D6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Pr="12BD68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A16F1F">
        <w:rPr>
          <w:rFonts w:ascii="Arial" w:hAnsi="Arial" w:cs="Arial"/>
          <w:b/>
          <w:bCs/>
          <w:sz w:val="24"/>
          <w:szCs w:val="24"/>
        </w:rPr>
        <w:t>září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2FB65C" w14:textId="77777777" w:rsidR="00EB16AF" w:rsidRPr="00B0401D" w:rsidRDefault="00EB16AF" w:rsidP="00EB16A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A95588" w14:textId="32128ABE" w:rsidR="00156A1B" w:rsidRDefault="00BE6FC5" w:rsidP="00156A1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Modernizace chlad</w:t>
      </w:r>
      <w:r w:rsidR="00C746D2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cího systému ve Fakultní </w:t>
      </w:r>
      <w:r w:rsidR="00AA1EC5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emocnici</w:t>
      </w:r>
      <w:r w:rsidR="00315AE7">
        <w:rPr>
          <w:rFonts w:ascii="Arial" w:hAnsi="Arial" w:cs="Arial"/>
          <w:b/>
          <w:bCs/>
          <w:sz w:val="28"/>
          <w:szCs w:val="28"/>
        </w:rPr>
        <w:t xml:space="preserve"> u sv. Anny v Brně </w:t>
      </w:r>
      <w:r w:rsidR="00154410">
        <w:rPr>
          <w:rFonts w:ascii="Arial" w:hAnsi="Arial" w:cs="Arial"/>
          <w:b/>
          <w:bCs/>
          <w:sz w:val="28"/>
          <w:szCs w:val="28"/>
        </w:rPr>
        <w:t>přinesla komfort</w:t>
      </w:r>
      <w:r w:rsidR="00315AE7">
        <w:rPr>
          <w:rFonts w:ascii="Arial" w:hAnsi="Arial" w:cs="Arial"/>
          <w:b/>
          <w:bCs/>
          <w:sz w:val="28"/>
          <w:szCs w:val="28"/>
        </w:rPr>
        <w:t xml:space="preserve"> i </w:t>
      </w:r>
      <w:r w:rsidR="00154410">
        <w:rPr>
          <w:rFonts w:ascii="Arial" w:hAnsi="Arial" w:cs="Arial"/>
          <w:b/>
          <w:bCs/>
          <w:sz w:val="28"/>
          <w:szCs w:val="28"/>
        </w:rPr>
        <w:t>energetické úspory</w:t>
      </w:r>
    </w:p>
    <w:p w14:paraId="678F267B" w14:textId="54124E1C" w:rsidR="00234CDB" w:rsidRDefault="00D12635" w:rsidP="00D509B0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pacing w:val="15"/>
          <w:shd w:val="clear" w:color="auto" w:fill="FFFFFF"/>
        </w:rPr>
      </w:pPr>
      <w:r>
        <w:rPr>
          <w:rFonts w:ascii="Arial" w:hAnsi="Arial" w:cs="Arial"/>
          <w:b/>
          <w:bCs/>
          <w:spacing w:val="15"/>
          <w:shd w:val="clear" w:color="auto" w:fill="FFFFFF"/>
        </w:rPr>
        <w:t xml:space="preserve">Fakultní </w:t>
      </w:r>
      <w:r w:rsidR="002855E9">
        <w:rPr>
          <w:rFonts w:ascii="Arial" w:hAnsi="Arial" w:cs="Arial"/>
          <w:b/>
          <w:bCs/>
          <w:spacing w:val="15"/>
          <w:shd w:val="clear" w:color="auto" w:fill="FFFFFF"/>
        </w:rPr>
        <w:t>n</w:t>
      </w:r>
      <w:r>
        <w:rPr>
          <w:rFonts w:ascii="Arial" w:hAnsi="Arial" w:cs="Arial"/>
          <w:b/>
          <w:bCs/>
          <w:spacing w:val="15"/>
          <w:shd w:val="clear" w:color="auto" w:fill="FFFFFF"/>
        </w:rPr>
        <w:t xml:space="preserve">emocnice </w:t>
      </w:r>
      <w:r w:rsidR="006069D4">
        <w:rPr>
          <w:rFonts w:ascii="Arial" w:hAnsi="Arial" w:cs="Arial"/>
          <w:b/>
          <w:bCs/>
          <w:spacing w:val="15"/>
          <w:shd w:val="clear" w:color="auto" w:fill="FFFFFF"/>
        </w:rPr>
        <w:t>u sv. Anny v Brně</w:t>
      </w:r>
      <w:r w:rsidR="000132F7">
        <w:rPr>
          <w:rFonts w:ascii="Arial" w:hAnsi="Arial" w:cs="Arial"/>
          <w:b/>
          <w:bCs/>
          <w:spacing w:val="15"/>
          <w:shd w:val="clear" w:color="auto" w:fill="FFFFFF"/>
        </w:rPr>
        <w:t xml:space="preserve"> realizovala</w:t>
      </w:r>
      <w:r w:rsidR="00C276B1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DA4EB9">
        <w:rPr>
          <w:rFonts w:ascii="Arial" w:hAnsi="Arial" w:cs="Arial"/>
          <w:b/>
          <w:bCs/>
          <w:spacing w:val="15"/>
          <w:shd w:val="clear" w:color="auto" w:fill="FFFFFF"/>
        </w:rPr>
        <w:t xml:space="preserve">v roce 2022 </w:t>
      </w:r>
      <w:r w:rsidR="000132F7">
        <w:rPr>
          <w:rFonts w:ascii="Arial" w:hAnsi="Arial" w:cs="Arial"/>
          <w:b/>
          <w:bCs/>
          <w:spacing w:val="15"/>
          <w:shd w:val="clear" w:color="auto" w:fill="FFFFFF"/>
        </w:rPr>
        <w:t>rozsáhlou rekonstrukci chlad</w:t>
      </w:r>
      <w:r w:rsidR="00C746D2">
        <w:rPr>
          <w:rFonts w:ascii="Arial" w:hAnsi="Arial" w:cs="Arial"/>
          <w:b/>
          <w:bCs/>
          <w:spacing w:val="15"/>
          <w:shd w:val="clear" w:color="auto" w:fill="FFFFFF"/>
        </w:rPr>
        <w:t>i</w:t>
      </w:r>
      <w:r w:rsidR="000132F7">
        <w:rPr>
          <w:rFonts w:ascii="Arial" w:hAnsi="Arial" w:cs="Arial"/>
          <w:b/>
          <w:bCs/>
          <w:spacing w:val="15"/>
          <w:shd w:val="clear" w:color="auto" w:fill="FFFFFF"/>
        </w:rPr>
        <w:t>cího systém</w:t>
      </w:r>
      <w:r w:rsidR="007E7F53">
        <w:rPr>
          <w:rFonts w:ascii="Arial" w:hAnsi="Arial" w:cs="Arial"/>
          <w:b/>
          <w:bCs/>
          <w:spacing w:val="15"/>
          <w:shd w:val="clear" w:color="auto" w:fill="FFFFFF"/>
        </w:rPr>
        <w:t>u</w:t>
      </w:r>
      <w:r w:rsidR="00CA43E5">
        <w:rPr>
          <w:rFonts w:ascii="Arial" w:hAnsi="Arial" w:cs="Arial"/>
          <w:b/>
          <w:bCs/>
          <w:spacing w:val="15"/>
          <w:shd w:val="clear" w:color="auto" w:fill="FFFFFF"/>
        </w:rPr>
        <w:t xml:space="preserve"> s cílem z</w:t>
      </w:r>
      <w:r w:rsidR="0050531F">
        <w:rPr>
          <w:rFonts w:ascii="Arial" w:hAnsi="Arial" w:cs="Arial"/>
          <w:b/>
          <w:bCs/>
          <w:spacing w:val="15"/>
          <w:shd w:val="clear" w:color="auto" w:fill="FFFFFF"/>
        </w:rPr>
        <w:t>vý</w:t>
      </w:r>
      <w:r w:rsidR="00C746D2">
        <w:rPr>
          <w:rFonts w:ascii="Arial" w:hAnsi="Arial" w:cs="Arial"/>
          <w:b/>
          <w:bCs/>
          <w:spacing w:val="15"/>
          <w:shd w:val="clear" w:color="auto" w:fill="FFFFFF"/>
        </w:rPr>
        <w:t>šit</w:t>
      </w:r>
      <w:r w:rsidR="0050531F">
        <w:rPr>
          <w:rFonts w:ascii="Arial" w:hAnsi="Arial" w:cs="Arial"/>
          <w:b/>
          <w:bCs/>
          <w:spacing w:val="15"/>
          <w:shd w:val="clear" w:color="auto" w:fill="FFFFFF"/>
        </w:rPr>
        <w:t xml:space="preserve"> kvalit</w:t>
      </w:r>
      <w:r w:rsidR="00C746D2">
        <w:rPr>
          <w:rFonts w:ascii="Arial" w:hAnsi="Arial" w:cs="Arial"/>
          <w:b/>
          <w:bCs/>
          <w:spacing w:val="15"/>
          <w:shd w:val="clear" w:color="auto" w:fill="FFFFFF"/>
        </w:rPr>
        <w:t>u</w:t>
      </w:r>
      <w:r w:rsidR="0050531F">
        <w:rPr>
          <w:rFonts w:ascii="Arial" w:hAnsi="Arial" w:cs="Arial"/>
          <w:b/>
          <w:bCs/>
          <w:spacing w:val="15"/>
          <w:shd w:val="clear" w:color="auto" w:fill="FFFFFF"/>
        </w:rPr>
        <w:t xml:space="preserve"> péče o pacienty a zaměstnance</w:t>
      </w:r>
      <w:r w:rsidR="00AD768E">
        <w:rPr>
          <w:rFonts w:ascii="Arial" w:hAnsi="Arial" w:cs="Arial"/>
          <w:b/>
          <w:bCs/>
          <w:spacing w:val="15"/>
          <w:shd w:val="clear" w:color="auto" w:fill="FFFFFF"/>
        </w:rPr>
        <w:t>.</w:t>
      </w:r>
      <w:r w:rsidR="00487D7B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C276B1">
        <w:rPr>
          <w:rFonts w:ascii="Arial" w:hAnsi="Arial" w:cs="Arial"/>
          <w:b/>
          <w:bCs/>
          <w:spacing w:val="15"/>
          <w:shd w:val="clear" w:color="auto" w:fill="FFFFFF"/>
        </w:rPr>
        <w:t>Součástí rekonstrukce byl</w:t>
      </w:r>
      <w:r w:rsidR="00DA4EB9">
        <w:rPr>
          <w:rFonts w:ascii="Arial" w:hAnsi="Arial" w:cs="Arial"/>
          <w:b/>
          <w:bCs/>
          <w:spacing w:val="15"/>
          <w:shd w:val="clear" w:color="auto" w:fill="FFFFFF"/>
        </w:rPr>
        <w:t>a</w:t>
      </w:r>
      <w:r w:rsidR="00C440F8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C276B1">
        <w:rPr>
          <w:rFonts w:ascii="Arial" w:hAnsi="Arial" w:cs="Arial"/>
          <w:b/>
          <w:bCs/>
          <w:spacing w:val="15"/>
          <w:shd w:val="clear" w:color="auto" w:fill="FFFFFF"/>
        </w:rPr>
        <w:t xml:space="preserve">výměna šesti zastaralých </w:t>
      </w:r>
      <w:r w:rsidR="002B24F9">
        <w:rPr>
          <w:rFonts w:ascii="Arial" w:hAnsi="Arial" w:cs="Arial"/>
          <w:b/>
          <w:bCs/>
          <w:spacing w:val="15"/>
          <w:shd w:val="clear" w:color="auto" w:fill="FFFFFF"/>
        </w:rPr>
        <w:t xml:space="preserve">suchoběžných </w:t>
      </w:r>
      <w:r w:rsidR="00C276B1">
        <w:rPr>
          <w:rFonts w:ascii="Arial" w:hAnsi="Arial" w:cs="Arial"/>
          <w:b/>
          <w:bCs/>
          <w:spacing w:val="15"/>
          <w:shd w:val="clear" w:color="auto" w:fill="FFFFFF"/>
        </w:rPr>
        <w:t>čerpadel</w:t>
      </w:r>
      <w:r w:rsidR="00234CDB">
        <w:rPr>
          <w:rFonts w:ascii="Arial" w:hAnsi="Arial" w:cs="Arial"/>
          <w:b/>
          <w:bCs/>
          <w:spacing w:val="15"/>
          <w:shd w:val="clear" w:color="auto" w:fill="FFFFFF"/>
        </w:rPr>
        <w:t xml:space="preserve"> za nov</w:t>
      </w:r>
      <w:r w:rsidR="00C746D2">
        <w:rPr>
          <w:rFonts w:ascii="Arial" w:hAnsi="Arial" w:cs="Arial"/>
          <w:b/>
          <w:bCs/>
          <w:spacing w:val="15"/>
          <w:shd w:val="clear" w:color="auto" w:fill="FFFFFF"/>
        </w:rPr>
        <w:t>á</w:t>
      </w:r>
      <w:r w:rsidR="00253763">
        <w:rPr>
          <w:rFonts w:ascii="Arial" w:hAnsi="Arial" w:cs="Arial"/>
          <w:b/>
          <w:bCs/>
          <w:spacing w:val="15"/>
          <w:shd w:val="clear" w:color="auto" w:fill="FFFFFF"/>
        </w:rPr>
        <w:t>, energeticky úspornější</w:t>
      </w:r>
      <w:r w:rsidR="00234CDB">
        <w:rPr>
          <w:rFonts w:ascii="Arial" w:hAnsi="Arial" w:cs="Arial"/>
          <w:b/>
          <w:bCs/>
          <w:spacing w:val="15"/>
          <w:shd w:val="clear" w:color="auto" w:fill="FFFFFF"/>
        </w:rPr>
        <w:t xml:space="preserve">. </w:t>
      </w:r>
      <w:r w:rsidR="008B63D2">
        <w:rPr>
          <w:rFonts w:ascii="Arial" w:hAnsi="Arial" w:cs="Arial"/>
          <w:b/>
          <w:bCs/>
          <w:spacing w:val="15"/>
          <w:shd w:val="clear" w:color="auto" w:fill="FFFFFF"/>
        </w:rPr>
        <w:t xml:space="preserve">Kromě zvýšení komfortu pacientů a zaměstnanců nemocnice </w:t>
      </w:r>
      <w:r w:rsidR="00487D7B">
        <w:rPr>
          <w:rFonts w:ascii="Arial" w:hAnsi="Arial" w:cs="Arial"/>
          <w:b/>
          <w:bCs/>
          <w:spacing w:val="15"/>
          <w:shd w:val="clear" w:color="auto" w:fill="FFFFFF"/>
        </w:rPr>
        <w:t xml:space="preserve">se podařilo dosáhnout </w:t>
      </w:r>
      <w:r w:rsidR="008B63D2">
        <w:rPr>
          <w:rFonts w:ascii="Arial" w:hAnsi="Arial" w:cs="Arial"/>
          <w:b/>
          <w:bCs/>
          <w:spacing w:val="15"/>
          <w:shd w:val="clear" w:color="auto" w:fill="FFFFFF"/>
        </w:rPr>
        <w:t>rovněž</w:t>
      </w:r>
      <w:r w:rsidR="00487D7B">
        <w:rPr>
          <w:rFonts w:ascii="Arial" w:hAnsi="Arial" w:cs="Arial"/>
          <w:b/>
          <w:bCs/>
          <w:spacing w:val="15"/>
          <w:shd w:val="clear" w:color="auto" w:fill="FFFFFF"/>
        </w:rPr>
        <w:t xml:space="preserve"> významného benefitu v podobě </w:t>
      </w:r>
      <w:r w:rsidR="00253763">
        <w:rPr>
          <w:rFonts w:ascii="Arial" w:hAnsi="Arial" w:cs="Arial"/>
          <w:b/>
          <w:bCs/>
          <w:spacing w:val="15"/>
          <w:shd w:val="clear" w:color="auto" w:fill="FFFFFF"/>
        </w:rPr>
        <w:t>snížení provozních nákladů.</w:t>
      </w:r>
      <w:r w:rsidR="00487D7B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</w:p>
    <w:p w14:paraId="4D9ADE51" w14:textId="637190A9" w:rsidR="00571C86" w:rsidRPr="00593E37" w:rsidRDefault="007240AA" w:rsidP="00B943C7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iCs/>
          <w:spacing w:val="15"/>
          <w:shd w:val="clear" w:color="auto" w:fill="FFFFFF"/>
        </w:rPr>
      </w:pPr>
      <w:r>
        <w:rPr>
          <w:rFonts w:ascii="Arial" w:hAnsi="Arial" w:cs="Arial"/>
          <w:i/>
          <w:iCs/>
          <w:spacing w:val="15"/>
          <w:shd w:val="clear" w:color="auto" w:fill="FFFFFF"/>
        </w:rPr>
        <w:t>„</w:t>
      </w:r>
      <w:r w:rsidR="00134BD0">
        <w:rPr>
          <w:rFonts w:ascii="Arial" w:hAnsi="Arial" w:cs="Arial"/>
          <w:i/>
          <w:iCs/>
          <w:spacing w:val="15"/>
          <w:shd w:val="clear" w:color="auto" w:fill="FFFFFF"/>
        </w:rPr>
        <w:t>Ve Fakultní</w:t>
      </w:r>
      <w:r w:rsidR="009441D4">
        <w:rPr>
          <w:rFonts w:ascii="Arial" w:hAnsi="Arial" w:cs="Arial"/>
          <w:i/>
          <w:iCs/>
          <w:spacing w:val="15"/>
          <w:shd w:val="clear" w:color="auto" w:fill="FFFFFF"/>
        </w:rPr>
        <w:t xml:space="preserve"> </w:t>
      </w:r>
      <w:r w:rsidR="00C22C4C">
        <w:rPr>
          <w:rFonts w:ascii="Arial" w:hAnsi="Arial" w:cs="Arial"/>
          <w:i/>
          <w:iCs/>
          <w:spacing w:val="15"/>
          <w:shd w:val="clear" w:color="auto" w:fill="FFFFFF"/>
        </w:rPr>
        <w:t>n</w:t>
      </w:r>
      <w:r w:rsidR="00134BD0">
        <w:rPr>
          <w:rFonts w:ascii="Arial" w:hAnsi="Arial" w:cs="Arial"/>
          <w:i/>
          <w:iCs/>
          <w:spacing w:val="15"/>
          <w:shd w:val="clear" w:color="auto" w:fill="FFFFFF"/>
        </w:rPr>
        <w:t xml:space="preserve">emocnici </w:t>
      </w:r>
      <w:r w:rsidR="000B33CE">
        <w:rPr>
          <w:rFonts w:ascii="Arial" w:hAnsi="Arial" w:cs="Arial"/>
          <w:i/>
          <w:iCs/>
          <w:spacing w:val="15"/>
          <w:shd w:val="clear" w:color="auto" w:fill="FFFFFF"/>
        </w:rPr>
        <w:t>u sv. Anny v Brně</w:t>
      </w:r>
      <w:r w:rsidR="00134BD0">
        <w:rPr>
          <w:rFonts w:ascii="Arial" w:hAnsi="Arial" w:cs="Arial"/>
          <w:i/>
          <w:iCs/>
          <w:spacing w:val="15"/>
          <w:shd w:val="clear" w:color="auto" w:fill="FFFFFF"/>
        </w:rPr>
        <w:t xml:space="preserve"> jsme</w:t>
      </w:r>
      <w:r w:rsidR="00A13E55">
        <w:rPr>
          <w:rFonts w:ascii="Arial" w:hAnsi="Arial" w:cs="Arial"/>
          <w:i/>
          <w:iCs/>
          <w:spacing w:val="15"/>
          <w:shd w:val="clear" w:color="auto" w:fill="FFFFFF"/>
        </w:rPr>
        <w:t xml:space="preserve"> v roce 2022</w:t>
      </w:r>
      <w:r w:rsidR="00134BD0">
        <w:rPr>
          <w:rFonts w:ascii="Arial" w:hAnsi="Arial" w:cs="Arial"/>
          <w:i/>
          <w:iCs/>
          <w:spacing w:val="15"/>
          <w:shd w:val="clear" w:color="auto" w:fill="FFFFFF"/>
        </w:rPr>
        <w:t xml:space="preserve"> obměnili </w:t>
      </w:r>
      <w:r w:rsidR="00C746D2">
        <w:rPr>
          <w:rFonts w:ascii="Arial" w:hAnsi="Arial" w:cs="Arial"/>
          <w:i/>
          <w:iCs/>
          <w:spacing w:val="15"/>
          <w:shd w:val="clear" w:color="auto" w:fill="FFFFFF"/>
        </w:rPr>
        <w:t>šest</w:t>
      </w:r>
      <w:r w:rsidR="009F09ED">
        <w:rPr>
          <w:rFonts w:ascii="Arial" w:hAnsi="Arial" w:cs="Arial"/>
          <w:i/>
          <w:iCs/>
          <w:spacing w:val="15"/>
          <w:shd w:val="clear" w:color="auto" w:fill="FFFFFF"/>
        </w:rPr>
        <w:t xml:space="preserve"> starých </w:t>
      </w:r>
      <w:r w:rsidR="00512F35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suchoběžných </w:t>
      </w:r>
      <w:r w:rsidR="009F09ED" w:rsidRPr="00593E37">
        <w:rPr>
          <w:rFonts w:ascii="Arial" w:hAnsi="Arial" w:cs="Arial"/>
          <w:i/>
          <w:iCs/>
          <w:spacing w:val="15"/>
          <w:shd w:val="clear" w:color="auto" w:fill="FFFFFF"/>
        </w:rPr>
        <w:t>čerpadel za nová</w:t>
      </w:r>
      <w:r w:rsidR="00CE0E20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typu</w:t>
      </w:r>
      <w:r w:rsidR="00134BD0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</w:t>
      </w:r>
      <w:r w:rsidR="009F09ED" w:rsidRPr="00593E37">
        <w:rPr>
          <w:rFonts w:ascii="Arial" w:hAnsi="Arial" w:cs="Arial"/>
          <w:i/>
          <w:iCs/>
          <w:spacing w:val="15"/>
          <w:shd w:val="clear" w:color="auto" w:fill="FFFFFF"/>
        </w:rPr>
        <w:t>Atmos GIGA-B125</w:t>
      </w:r>
      <w:r w:rsidR="008451E1" w:rsidRPr="00593E37">
        <w:rPr>
          <w:rFonts w:ascii="Arial" w:hAnsi="Arial" w:cs="Arial"/>
          <w:i/>
          <w:iCs/>
          <w:spacing w:val="15"/>
          <w:shd w:val="clear" w:color="auto" w:fill="FFFFFF"/>
        </w:rPr>
        <w:t>.</w:t>
      </w:r>
      <w:r w:rsidR="008300C4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</w:t>
      </w:r>
      <w:r w:rsidR="008B2BD0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Jedná se o vysoce spolehlivá a funkční 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>čerpadla, která mají optimalizovanou hydraulickou účinnost, což vede k nízkým provozním nákladům. Navíc všechny lité komponenty mají kataforézní povlak, který je odolný proti korozi, což zaručuje dlouhou životnost čerpad</w:t>
      </w:r>
      <w:r w:rsidR="00C746D2" w:rsidRPr="00593E37">
        <w:rPr>
          <w:rFonts w:ascii="Arial" w:hAnsi="Arial" w:cs="Arial"/>
          <w:i/>
          <w:iCs/>
          <w:spacing w:val="15"/>
          <w:shd w:val="clear" w:color="auto" w:fill="FFFFFF"/>
        </w:rPr>
        <w:t>el</w:t>
      </w:r>
      <w:r w:rsidR="00315AE7" w:rsidRPr="00593E37">
        <w:rPr>
          <w:rFonts w:ascii="Arial" w:hAnsi="Arial" w:cs="Arial"/>
          <w:i/>
          <w:iCs/>
          <w:spacing w:val="15"/>
          <w:shd w:val="clear" w:color="auto" w:fill="FFFFFF"/>
        </w:rPr>
        <w:t>,“</w:t>
      </w:r>
      <w:r w:rsidR="00315AE7" w:rsidRPr="00593E37">
        <w:rPr>
          <w:rFonts w:ascii="Arial" w:hAnsi="Arial" w:cs="Arial"/>
          <w:color w:val="505050"/>
          <w:shd w:val="clear" w:color="auto" w:fill="FFFFFF"/>
        </w:rPr>
        <w:t xml:space="preserve"> </w:t>
      </w:r>
      <w:r w:rsidR="00315AE7" w:rsidRPr="00593E37">
        <w:rPr>
          <w:rFonts w:ascii="Arial" w:hAnsi="Arial" w:cs="Arial"/>
          <w:spacing w:val="15"/>
          <w:shd w:val="clear" w:color="auto" w:fill="FFFFFF"/>
        </w:rPr>
        <w:t xml:space="preserve">uvádí Jan Cidlinský, ředitel společnosti </w:t>
      </w:r>
      <w:r w:rsidR="00076A96" w:rsidRPr="00593E37">
        <w:rPr>
          <w:rFonts w:ascii="Arial" w:hAnsi="Arial" w:cs="Arial"/>
          <w:spacing w:val="15"/>
          <w:shd w:val="clear" w:color="auto" w:fill="FFFFFF"/>
        </w:rPr>
        <w:t>Wilo</w:t>
      </w:r>
      <w:r w:rsidR="00315AE7" w:rsidRPr="00593E37">
        <w:rPr>
          <w:rFonts w:ascii="Arial" w:hAnsi="Arial" w:cs="Arial"/>
          <w:spacing w:val="15"/>
          <w:shd w:val="clear" w:color="auto" w:fill="FFFFFF"/>
        </w:rPr>
        <w:t xml:space="preserve"> CS a dodává:</w:t>
      </w:r>
      <w:r w:rsidR="00571C86" w:rsidRPr="00593E37">
        <w:rPr>
          <w:rFonts w:ascii="Arial" w:hAnsi="Arial" w:cs="Arial"/>
          <w:color w:val="505050"/>
          <w:shd w:val="clear" w:color="auto" w:fill="FFFFFF"/>
        </w:rPr>
        <w:t xml:space="preserve"> </w:t>
      </w:r>
      <w:r w:rsidR="00315AE7" w:rsidRPr="00593E37">
        <w:rPr>
          <w:rFonts w:ascii="Arial" w:hAnsi="Arial" w:cs="Arial"/>
          <w:color w:val="505050"/>
          <w:shd w:val="clear" w:color="auto" w:fill="FFFFFF"/>
        </w:rPr>
        <w:t>„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>Základem</w:t>
      </w:r>
      <w:r w:rsidR="00CE0E20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pro 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>kvalitní lékařsk</w:t>
      </w:r>
      <w:r w:rsidR="00CE0E20" w:rsidRPr="00593E37">
        <w:rPr>
          <w:rFonts w:ascii="Arial" w:hAnsi="Arial" w:cs="Arial"/>
          <w:i/>
          <w:iCs/>
          <w:spacing w:val="15"/>
          <w:shd w:val="clear" w:color="auto" w:fill="FFFFFF"/>
        </w:rPr>
        <w:t>ou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péč</w:t>
      </w:r>
      <w:r w:rsidR="00CE0E20" w:rsidRPr="00593E37">
        <w:rPr>
          <w:rFonts w:ascii="Arial" w:hAnsi="Arial" w:cs="Arial"/>
          <w:i/>
          <w:iCs/>
          <w:spacing w:val="15"/>
          <w:shd w:val="clear" w:color="auto" w:fill="FFFFFF"/>
        </w:rPr>
        <w:t>i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je</w:t>
      </w:r>
      <w:r w:rsidR="006069D4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</w:t>
      </w:r>
      <w:r w:rsidR="00CE0E20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i technické </w:t>
      </w:r>
      <w:r w:rsidR="006069D4" w:rsidRPr="00593E37">
        <w:rPr>
          <w:rFonts w:ascii="Arial" w:hAnsi="Arial" w:cs="Arial"/>
          <w:i/>
          <w:iCs/>
          <w:spacing w:val="15"/>
          <w:shd w:val="clear" w:color="auto" w:fill="FFFFFF"/>
        </w:rPr>
        <w:t>zázemí s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co nejlépe fungující</w:t>
      </w:r>
      <w:r w:rsidR="006069D4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m 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>kvalitní</w:t>
      </w:r>
      <w:r w:rsidR="006069D4" w:rsidRPr="00593E37">
        <w:rPr>
          <w:rFonts w:ascii="Arial" w:hAnsi="Arial" w:cs="Arial"/>
          <w:i/>
          <w:iCs/>
          <w:spacing w:val="15"/>
          <w:shd w:val="clear" w:color="auto" w:fill="FFFFFF"/>
        </w:rPr>
        <w:t>m</w:t>
      </w:r>
      <w:r w:rsidR="00571C86" w:rsidRPr="00593E37">
        <w:rPr>
          <w:rFonts w:ascii="Arial" w:hAnsi="Arial" w:cs="Arial"/>
          <w:i/>
          <w:iCs/>
          <w:spacing w:val="15"/>
          <w:shd w:val="clear" w:color="auto" w:fill="FFFFFF"/>
        </w:rPr>
        <w:t xml:space="preserve"> vybavením. Jsme rádi, že jsme se na tomto projektu mohli podílet a přispět tak k efektivnějšímu chodu nemocnice</w:t>
      </w:r>
      <w:r w:rsidR="00253763" w:rsidRPr="00593E37">
        <w:rPr>
          <w:rFonts w:ascii="Arial" w:hAnsi="Arial" w:cs="Arial"/>
          <w:i/>
          <w:iCs/>
          <w:spacing w:val="15"/>
          <w:shd w:val="clear" w:color="auto" w:fill="FFFFFF"/>
        </w:rPr>
        <w:t>.“</w:t>
      </w:r>
    </w:p>
    <w:p w14:paraId="198C8B20" w14:textId="59CE1060" w:rsidR="00011EDA" w:rsidRPr="00593E37" w:rsidRDefault="000729EA" w:rsidP="00593E37">
      <w:pPr>
        <w:spacing w:before="100" w:beforeAutospacing="1" w:after="100" w:afterAutospacing="1" w:line="264" w:lineRule="auto"/>
        <w:jc w:val="both"/>
        <w:rPr>
          <w:rFonts w:ascii="Arial" w:hAnsi="Arial" w:cs="Arial"/>
          <w:spacing w:val="15"/>
          <w:shd w:val="clear" w:color="auto" w:fill="FFFFFF"/>
        </w:rPr>
      </w:pPr>
      <w:r w:rsidRPr="00593E37">
        <w:rPr>
          <w:rFonts w:ascii="Arial" w:hAnsi="Arial" w:cs="Arial"/>
          <w:spacing w:val="15"/>
          <w:shd w:val="clear" w:color="auto" w:fill="FFFFFF"/>
        </w:rPr>
        <w:t>Budovy, ve kterých nalezneme zastaralá a neefektivní tří-rychlost</w:t>
      </w:r>
      <w:r w:rsidR="008E2E98" w:rsidRPr="00593E37">
        <w:rPr>
          <w:rFonts w:ascii="Arial" w:hAnsi="Arial" w:cs="Arial"/>
          <w:spacing w:val="15"/>
          <w:shd w:val="clear" w:color="auto" w:fill="FFFFFF"/>
        </w:rPr>
        <w:t>n</w:t>
      </w:r>
      <w:r w:rsidRPr="00593E37">
        <w:rPr>
          <w:rFonts w:ascii="Arial" w:hAnsi="Arial" w:cs="Arial"/>
          <w:spacing w:val="15"/>
          <w:shd w:val="clear" w:color="auto" w:fill="FFFFFF"/>
        </w:rPr>
        <w:t>í čerpadla, nejsou v České republice</w:t>
      </w:r>
      <w:r w:rsidR="00253763" w:rsidRPr="00593E37">
        <w:rPr>
          <w:rFonts w:ascii="Arial" w:hAnsi="Arial" w:cs="Arial"/>
          <w:spacing w:val="15"/>
          <w:shd w:val="clear" w:color="auto" w:fill="FFFFFF"/>
        </w:rPr>
        <w:t xml:space="preserve"> stále</w:t>
      </w:r>
      <w:r w:rsidRPr="00593E37">
        <w:rPr>
          <w:rFonts w:ascii="Arial" w:hAnsi="Arial" w:cs="Arial"/>
          <w:spacing w:val="15"/>
          <w:shd w:val="clear" w:color="auto" w:fill="FFFFFF"/>
        </w:rPr>
        <w:t xml:space="preserve"> výjimkou. Provoz takovýchto čerpadel je však pro majitele a správce budov často finančně náročný. </w:t>
      </w:r>
      <w:r w:rsidR="002B6719" w:rsidRPr="00593E37">
        <w:rPr>
          <w:rFonts w:ascii="Arial" w:hAnsi="Arial" w:cs="Arial"/>
          <w:spacing w:val="15"/>
          <w:shd w:val="clear" w:color="auto" w:fill="FFFFFF"/>
        </w:rPr>
        <w:t xml:space="preserve">Společnost </w:t>
      </w:r>
      <w:r w:rsidR="00546EFA" w:rsidRPr="00593E37">
        <w:rPr>
          <w:rFonts w:ascii="Arial" w:hAnsi="Arial" w:cs="Arial"/>
          <w:spacing w:val="15"/>
          <w:shd w:val="clear" w:color="auto" w:fill="FFFFFF"/>
        </w:rPr>
        <w:t>Wilo</w:t>
      </w:r>
      <w:r w:rsidR="002B6719" w:rsidRPr="00593E37">
        <w:rPr>
          <w:rFonts w:ascii="Arial" w:hAnsi="Arial" w:cs="Arial"/>
          <w:spacing w:val="15"/>
          <w:shd w:val="clear" w:color="auto" w:fill="FFFFFF"/>
        </w:rPr>
        <w:t>, výrobce čerpadel a čerpacích systémů, dlouhodobě usiluje o zvyšování povědomí o energetických úsporách prostřednictvím moderních čerpadel. Pro budovy, vodní hospodářství i průmyslový sektor</w:t>
      </w:r>
      <w:r w:rsidR="00487D7B" w:rsidRPr="00593E37">
        <w:rPr>
          <w:rFonts w:ascii="Arial" w:hAnsi="Arial" w:cs="Arial"/>
          <w:spacing w:val="15"/>
          <w:shd w:val="clear" w:color="auto" w:fill="FFFFFF"/>
        </w:rPr>
        <w:t xml:space="preserve"> </w:t>
      </w:r>
      <w:r w:rsidR="002B6719" w:rsidRPr="00593E37">
        <w:rPr>
          <w:rFonts w:ascii="Arial" w:hAnsi="Arial" w:cs="Arial"/>
          <w:spacing w:val="15"/>
          <w:shd w:val="clear" w:color="auto" w:fill="FFFFFF"/>
        </w:rPr>
        <w:t>nabízí čerpadla a čerpací systémy s elektronickým řízením a samoregulací výkonu podle aktuálních potřeb otopného</w:t>
      </w:r>
      <w:r w:rsidR="005E6161" w:rsidRPr="00593E37">
        <w:rPr>
          <w:rFonts w:ascii="Arial" w:hAnsi="Arial" w:cs="Arial"/>
          <w:spacing w:val="15"/>
          <w:shd w:val="clear" w:color="auto" w:fill="FFFFFF"/>
        </w:rPr>
        <w:t xml:space="preserve"> či chlad</w:t>
      </w:r>
      <w:r w:rsidR="00C746D2" w:rsidRPr="00593E37">
        <w:rPr>
          <w:rFonts w:ascii="Arial" w:hAnsi="Arial" w:cs="Arial"/>
          <w:spacing w:val="15"/>
          <w:shd w:val="clear" w:color="auto" w:fill="FFFFFF"/>
        </w:rPr>
        <w:t>i</w:t>
      </w:r>
      <w:r w:rsidR="005E6161" w:rsidRPr="00593E37">
        <w:rPr>
          <w:rFonts w:ascii="Arial" w:hAnsi="Arial" w:cs="Arial"/>
          <w:spacing w:val="15"/>
          <w:shd w:val="clear" w:color="auto" w:fill="FFFFFF"/>
        </w:rPr>
        <w:t>cího</w:t>
      </w:r>
      <w:r w:rsidR="002B6719" w:rsidRPr="00593E37">
        <w:rPr>
          <w:rFonts w:ascii="Arial" w:hAnsi="Arial" w:cs="Arial"/>
          <w:spacing w:val="15"/>
          <w:shd w:val="clear" w:color="auto" w:fill="FFFFFF"/>
        </w:rPr>
        <w:t xml:space="preserve"> systému. Díky těmto moderním čerpadlům lze oproti starším modelům dosáhnout až 80% úspory energie.</w:t>
      </w:r>
      <w:r w:rsidR="007D31C6" w:rsidRPr="00593E37">
        <w:rPr>
          <w:rFonts w:ascii="Arial" w:hAnsi="Arial" w:cs="Arial"/>
          <w:spacing w:val="15"/>
          <w:shd w:val="clear" w:color="auto" w:fill="FFFFFF"/>
        </w:rPr>
        <w:t xml:space="preserve"> </w:t>
      </w:r>
    </w:p>
    <w:p w14:paraId="0CA9ED2D" w14:textId="514D97D9" w:rsidR="005975B4" w:rsidRPr="00593E37" w:rsidRDefault="6C874896" w:rsidP="00593E37">
      <w:pPr>
        <w:shd w:val="clear" w:color="auto" w:fill="FFFFFF" w:themeFill="background1"/>
        <w:spacing w:before="100" w:beforeAutospacing="1" w:after="100" w:afterAutospacing="1" w:line="264" w:lineRule="auto"/>
        <w:jc w:val="both"/>
        <w:rPr>
          <w:rFonts w:ascii="Arial" w:eastAsia="Arial" w:hAnsi="Arial" w:cs="Arial"/>
          <w:color w:val="000000" w:themeColor="text1"/>
        </w:rPr>
      </w:pPr>
      <w:r w:rsidRPr="00593E37">
        <w:rPr>
          <w:rFonts w:ascii="Arial" w:hAnsi="Arial" w:cs="Arial"/>
          <w:i/>
          <w:iCs/>
          <w:spacing w:val="15"/>
          <w:shd w:val="clear" w:color="auto" w:fill="FFFFFF"/>
        </w:rPr>
        <w:t>„</w:t>
      </w:r>
      <w:r w:rsidR="093EDDD9" w:rsidRPr="00593E37">
        <w:rPr>
          <w:rFonts w:ascii="Arial" w:eastAsia="Arial" w:hAnsi="Arial" w:cs="Arial"/>
          <w:i/>
          <w:iCs/>
          <w:color w:val="000000" w:themeColor="text1"/>
        </w:rPr>
        <w:t xml:space="preserve">Pohodlí pacientů je pro nás prioritou, stejně jako vytvoření příjemného pracovního prostředí pro zdravotnický personál. Díky rekonstrukci chladicího systému se nám podařilo zvýšit pohodlí našich pacientů a zaměstnancům poskytnout lepší podmínky pro práci. Chod nemocnice je tak plynulejší, nedochází k nečekaným přestávkám a výpadkům, které dříve narušovaly běžný provoz. Kromě zajištění optimálního systému chlazení rekonstrukce přispěla také ke snížení provozních nákladů nemocnice,“ </w:t>
      </w:r>
      <w:r w:rsidR="093EDDD9" w:rsidRPr="00593E37">
        <w:rPr>
          <w:rFonts w:ascii="Arial" w:eastAsia="Arial" w:hAnsi="Arial" w:cs="Arial"/>
          <w:color w:val="000000" w:themeColor="text1"/>
        </w:rPr>
        <w:t>dodal Ing. Jiří Erlebach, tiskový mluvčí Fakultní nemocnice u sv. Anny v Brně.</w:t>
      </w:r>
    </w:p>
    <w:p w14:paraId="0F30A5FB" w14:textId="61BA6A38" w:rsidR="19ED3A9C" w:rsidRDefault="19ED3A9C" w:rsidP="19ED3A9C">
      <w:pPr>
        <w:spacing w:beforeAutospacing="1" w:afterAutospacing="1" w:line="264" w:lineRule="auto"/>
        <w:jc w:val="both"/>
        <w:rPr>
          <w:rFonts w:ascii="Arial" w:hAnsi="Arial" w:cs="Arial"/>
          <w:i/>
          <w:iCs/>
        </w:rPr>
      </w:pPr>
    </w:p>
    <w:p w14:paraId="0435E5FC" w14:textId="77777777" w:rsidR="00B64CF7" w:rsidRDefault="00B64CF7" w:rsidP="19ED3A9C">
      <w:pPr>
        <w:spacing w:beforeAutospacing="1" w:afterAutospacing="1" w:line="264" w:lineRule="auto"/>
        <w:jc w:val="both"/>
        <w:rPr>
          <w:rFonts w:ascii="Arial" w:hAnsi="Arial" w:cs="Arial"/>
          <w:i/>
          <w:iCs/>
        </w:rPr>
      </w:pPr>
    </w:p>
    <w:p w14:paraId="52685918" w14:textId="77777777" w:rsidR="001F41F8" w:rsidRPr="002F706E" w:rsidRDefault="001F41F8" w:rsidP="002D4A43">
      <w:pPr>
        <w:pBdr>
          <w:bottom w:val="single" w:sz="6" w:space="1" w:color="auto"/>
        </w:pBdr>
        <w:spacing w:line="264" w:lineRule="auto"/>
        <w:contextualSpacing/>
        <w:jc w:val="both"/>
        <w:rPr>
          <w:rFonts w:cs="Arial"/>
          <w:sz w:val="20"/>
          <w:szCs w:val="20"/>
        </w:rPr>
      </w:pPr>
    </w:p>
    <w:p w14:paraId="6866EEE8" w14:textId="77777777" w:rsidR="002D4A43" w:rsidRPr="002D4A43" w:rsidRDefault="002D4A43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>O společnosti Wilo:</w:t>
      </w:r>
    </w:p>
    <w:p w14:paraId="4FE827E7" w14:textId="6285173C" w:rsidR="002D4A43" w:rsidRPr="002D4A43" w:rsidRDefault="00000000" w:rsidP="00A71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2D4A43" w:rsidRPr="002D4A43">
          <w:rPr>
            <w:rStyle w:val="Hypertextovodkaz"/>
            <w:rFonts w:ascii="Arial" w:hAnsi="Arial" w:cs="Arial"/>
            <w:sz w:val="20"/>
            <w:szCs w:val="20"/>
          </w:rPr>
          <w:t>Wilo</w:t>
        </w:r>
      </w:hyperlink>
      <w:r w:rsidR="002D4A43" w:rsidRPr="002D4A43">
        <w:rPr>
          <w:rFonts w:ascii="Arial" w:hAnsi="Arial" w:cs="Arial"/>
          <w:sz w:val="20"/>
          <w:szCs w:val="20"/>
        </w:rPr>
        <w:t xml:space="preserve"> je nadnárodní technologická skupina, která patří k</w:t>
      </w:r>
      <w:r w:rsidR="00015545">
        <w:rPr>
          <w:rFonts w:ascii="Arial" w:hAnsi="Arial" w:cs="Arial"/>
          <w:sz w:val="20"/>
          <w:szCs w:val="20"/>
        </w:rPr>
        <w:t> </w:t>
      </w:r>
      <w:r w:rsidR="002D4A43" w:rsidRPr="002D4A43">
        <w:rPr>
          <w:rFonts w:ascii="Arial" w:hAnsi="Arial" w:cs="Arial"/>
          <w:sz w:val="20"/>
          <w:szCs w:val="20"/>
        </w:rPr>
        <w:t>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 Wilo je členem České rady pro šetrné budovy, která se zaměřuje na snižování negativních dopadů budov na životní prostředí.</w:t>
      </w:r>
    </w:p>
    <w:p w14:paraId="5C54531D" w14:textId="77777777" w:rsidR="002D4A43" w:rsidRPr="002D4A43" w:rsidRDefault="002D4A43" w:rsidP="00A71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C953B5" w14:textId="77777777" w:rsidR="002D4A43" w:rsidRPr="002D4A43" w:rsidRDefault="002D4A43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429D1C79" w14:textId="77777777" w:rsidR="002D4A43" w:rsidRPr="002D4A43" w:rsidRDefault="002D4A43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A43"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205A2001" w14:textId="77777777" w:rsidR="002D4A43" w:rsidRPr="002D4A43" w:rsidRDefault="002D4A43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A43">
        <w:rPr>
          <w:rFonts w:ascii="Arial" w:hAnsi="Arial" w:cs="Arial"/>
          <w:color w:val="000000"/>
          <w:sz w:val="20"/>
          <w:szCs w:val="20"/>
        </w:rPr>
        <w:t>Crest Communications a.s.</w:t>
      </w:r>
    </w:p>
    <w:p w14:paraId="3C8A9C3B" w14:textId="77777777" w:rsidR="002D4A43" w:rsidRPr="002D4A43" w:rsidRDefault="00000000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2D4A43" w:rsidRPr="002D4A4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2C98636B" w14:textId="791B7DF1" w:rsidR="002D4A43" w:rsidRPr="002D4A43" w:rsidRDefault="002D4A43" w:rsidP="00A71E35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D4A43">
        <w:rPr>
          <w:rFonts w:ascii="Arial" w:hAnsi="Arial" w:cs="Arial"/>
          <w:color w:val="000000"/>
          <w:sz w:val="20"/>
          <w:szCs w:val="20"/>
        </w:rPr>
        <w:t>+420 725 544 106</w:t>
      </w:r>
    </w:p>
    <w:p w14:paraId="7608C293" w14:textId="77777777" w:rsidR="00065F1D" w:rsidRPr="00B0401D" w:rsidRDefault="00065F1D" w:rsidP="002D4A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65F1D" w:rsidRPr="00B0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7EB1" w14:textId="77777777" w:rsidR="00B71134" w:rsidRDefault="00B71134" w:rsidP="00B64CF7">
      <w:pPr>
        <w:spacing w:after="0" w:line="240" w:lineRule="auto"/>
      </w:pPr>
      <w:r>
        <w:separator/>
      </w:r>
    </w:p>
  </w:endnote>
  <w:endnote w:type="continuationSeparator" w:id="0">
    <w:p w14:paraId="21D997F3" w14:textId="77777777" w:rsidR="00B71134" w:rsidRDefault="00B71134" w:rsidP="00B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22E2" w14:textId="77777777" w:rsidR="00B71134" w:rsidRDefault="00B71134" w:rsidP="00B64CF7">
      <w:pPr>
        <w:spacing w:after="0" w:line="240" w:lineRule="auto"/>
      </w:pPr>
      <w:r>
        <w:separator/>
      </w:r>
    </w:p>
  </w:footnote>
  <w:footnote w:type="continuationSeparator" w:id="0">
    <w:p w14:paraId="6AD2713A" w14:textId="77777777" w:rsidR="00B71134" w:rsidRDefault="00B71134" w:rsidP="00B6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319F0"/>
    <w:multiLevelType w:val="multilevel"/>
    <w:tmpl w:val="7DC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644DC"/>
    <w:multiLevelType w:val="multilevel"/>
    <w:tmpl w:val="C1E4C1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157E78"/>
    <w:multiLevelType w:val="hybridMultilevel"/>
    <w:tmpl w:val="C6E2784C"/>
    <w:lvl w:ilvl="0" w:tplc="0CECF94E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66986">
    <w:abstractNumId w:val="1"/>
  </w:num>
  <w:num w:numId="2" w16cid:durableId="1371876607">
    <w:abstractNumId w:val="0"/>
  </w:num>
  <w:num w:numId="3" w16cid:durableId="240527719">
    <w:abstractNumId w:val="2"/>
  </w:num>
  <w:num w:numId="4" w16cid:durableId="14116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1E"/>
    <w:rsid w:val="00006E5A"/>
    <w:rsid w:val="00010006"/>
    <w:rsid w:val="00011EDA"/>
    <w:rsid w:val="000132F7"/>
    <w:rsid w:val="00015545"/>
    <w:rsid w:val="000238CE"/>
    <w:rsid w:val="00030EE0"/>
    <w:rsid w:val="000326A4"/>
    <w:rsid w:val="00034D22"/>
    <w:rsid w:val="000656B7"/>
    <w:rsid w:val="00065DAF"/>
    <w:rsid w:val="00065F1D"/>
    <w:rsid w:val="00066533"/>
    <w:rsid w:val="000729EA"/>
    <w:rsid w:val="00076A96"/>
    <w:rsid w:val="00083D96"/>
    <w:rsid w:val="000950B3"/>
    <w:rsid w:val="000A1674"/>
    <w:rsid w:val="000A67E7"/>
    <w:rsid w:val="000B33CE"/>
    <w:rsid w:val="000F1BDD"/>
    <w:rsid w:val="00107F30"/>
    <w:rsid w:val="001204F6"/>
    <w:rsid w:val="00130C10"/>
    <w:rsid w:val="00132F43"/>
    <w:rsid w:val="00134BD0"/>
    <w:rsid w:val="00140605"/>
    <w:rsid w:val="00142408"/>
    <w:rsid w:val="00145775"/>
    <w:rsid w:val="00151C7B"/>
    <w:rsid w:val="00152504"/>
    <w:rsid w:val="00154410"/>
    <w:rsid w:val="00156A1B"/>
    <w:rsid w:val="00161D08"/>
    <w:rsid w:val="00164EE7"/>
    <w:rsid w:val="00184252"/>
    <w:rsid w:val="001B347A"/>
    <w:rsid w:val="001C2A18"/>
    <w:rsid w:val="001C3628"/>
    <w:rsid w:val="001D6110"/>
    <w:rsid w:val="001F0F07"/>
    <w:rsid w:val="001F0F6F"/>
    <w:rsid w:val="001F41F8"/>
    <w:rsid w:val="00234CDB"/>
    <w:rsid w:val="002415AA"/>
    <w:rsid w:val="0025305B"/>
    <w:rsid w:val="002534E7"/>
    <w:rsid w:val="00253763"/>
    <w:rsid w:val="00260FFC"/>
    <w:rsid w:val="00263786"/>
    <w:rsid w:val="002759C1"/>
    <w:rsid w:val="00280ED4"/>
    <w:rsid w:val="0028110B"/>
    <w:rsid w:val="002855E9"/>
    <w:rsid w:val="002B0162"/>
    <w:rsid w:val="002B24F9"/>
    <w:rsid w:val="002B4E7E"/>
    <w:rsid w:val="002B6719"/>
    <w:rsid w:val="002C17FA"/>
    <w:rsid w:val="002C4954"/>
    <w:rsid w:val="002C4D06"/>
    <w:rsid w:val="002D06C8"/>
    <w:rsid w:val="002D2CC4"/>
    <w:rsid w:val="002D4A43"/>
    <w:rsid w:val="002D6B10"/>
    <w:rsid w:val="00303B8B"/>
    <w:rsid w:val="0030458F"/>
    <w:rsid w:val="00315AE7"/>
    <w:rsid w:val="00326FFA"/>
    <w:rsid w:val="003329D3"/>
    <w:rsid w:val="0033587D"/>
    <w:rsid w:val="00342627"/>
    <w:rsid w:val="00363ED9"/>
    <w:rsid w:val="00364D74"/>
    <w:rsid w:val="00385822"/>
    <w:rsid w:val="003B3FF1"/>
    <w:rsid w:val="003C5709"/>
    <w:rsid w:val="003F0078"/>
    <w:rsid w:val="00401B80"/>
    <w:rsid w:val="00403BA5"/>
    <w:rsid w:val="004125F9"/>
    <w:rsid w:val="00422C54"/>
    <w:rsid w:val="00460FAD"/>
    <w:rsid w:val="00463227"/>
    <w:rsid w:val="00464D47"/>
    <w:rsid w:val="0048105D"/>
    <w:rsid w:val="00487D7B"/>
    <w:rsid w:val="004934C2"/>
    <w:rsid w:val="004A0D18"/>
    <w:rsid w:val="004B22B9"/>
    <w:rsid w:val="004C0D31"/>
    <w:rsid w:val="004F7E03"/>
    <w:rsid w:val="00501F7C"/>
    <w:rsid w:val="0050531F"/>
    <w:rsid w:val="00512F35"/>
    <w:rsid w:val="00525336"/>
    <w:rsid w:val="005427FB"/>
    <w:rsid w:val="00546EFA"/>
    <w:rsid w:val="00560623"/>
    <w:rsid w:val="00560EDB"/>
    <w:rsid w:val="00561CBE"/>
    <w:rsid w:val="00562719"/>
    <w:rsid w:val="005638EA"/>
    <w:rsid w:val="00571C86"/>
    <w:rsid w:val="0057653A"/>
    <w:rsid w:val="0058132D"/>
    <w:rsid w:val="0058527A"/>
    <w:rsid w:val="005914F6"/>
    <w:rsid w:val="00593E37"/>
    <w:rsid w:val="005975B4"/>
    <w:rsid w:val="005A6B68"/>
    <w:rsid w:val="005C17EF"/>
    <w:rsid w:val="005E3EDC"/>
    <w:rsid w:val="005E4D3B"/>
    <w:rsid w:val="005E6161"/>
    <w:rsid w:val="005F23AC"/>
    <w:rsid w:val="006069D4"/>
    <w:rsid w:val="006121C5"/>
    <w:rsid w:val="00612E29"/>
    <w:rsid w:val="00614B28"/>
    <w:rsid w:val="00627F7C"/>
    <w:rsid w:val="00636C43"/>
    <w:rsid w:val="00644E2D"/>
    <w:rsid w:val="0064585E"/>
    <w:rsid w:val="00650264"/>
    <w:rsid w:val="0065531E"/>
    <w:rsid w:val="006562DD"/>
    <w:rsid w:val="00667DA7"/>
    <w:rsid w:val="006769CF"/>
    <w:rsid w:val="00687A0D"/>
    <w:rsid w:val="006952B0"/>
    <w:rsid w:val="006A6894"/>
    <w:rsid w:val="006B6E63"/>
    <w:rsid w:val="006D6D63"/>
    <w:rsid w:val="006E19B9"/>
    <w:rsid w:val="006F4D6F"/>
    <w:rsid w:val="00713E82"/>
    <w:rsid w:val="00715E33"/>
    <w:rsid w:val="007233A8"/>
    <w:rsid w:val="007240AA"/>
    <w:rsid w:val="00735C3D"/>
    <w:rsid w:val="00744B39"/>
    <w:rsid w:val="00753E6C"/>
    <w:rsid w:val="007569E7"/>
    <w:rsid w:val="00761B53"/>
    <w:rsid w:val="00767610"/>
    <w:rsid w:val="007A3C22"/>
    <w:rsid w:val="007B2B3B"/>
    <w:rsid w:val="007B7EAC"/>
    <w:rsid w:val="007C7930"/>
    <w:rsid w:val="007D03D0"/>
    <w:rsid w:val="007D0F58"/>
    <w:rsid w:val="007D31C6"/>
    <w:rsid w:val="007D4847"/>
    <w:rsid w:val="007E619F"/>
    <w:rsid w:val="007E7F53"/>
    <w:rsid w:val="007F2F8A"/>
    <w:rsid w:val="007F7C56"/>
    <w:rsid w:val="00810575"/>
    <w:rsid w:val="00817C6A"/>
    <w:rsid w:val="008300C4"/>
    <w:rsid w:val="00832BDF"/>
    <w:rsid w:val="008451E1"/>
    <w:rsid w:val="0084685B"/>
    <w:rsid w:val="0085786C"/>
    <w:rsid w:val="00872463"/>
    <w:rsid w:val="00875FC1"/>
    <w:rsid w:val="00876EF7"/>
    <w:rsid w:val="008874C2"/>
    <w:rsid w:val="00893CF1"/>
    <w:rsid w:val="008A2F96"/>
    <w:rsid w:val="008A5EBC"/>
    <w:rsid w:val="008B2BD0"/>
    <w:rsid w:val="008B63D2"/>
    <w:rsid w:val="008C0F11"/>
    <w:rsid w:val="008C1FB5"/>
    <w:rsid w:val="008E1445"/>
    <w:rsid w:val="008E2E98"/>
    <w:rsid w:val="008F5EF9"/>
    <w:rsid w:val="009013D9"/>
    <w:rsid w:val="00903107"/>
    <w:rsid w:val="00942775"/>
    <w:rsid w:val="009441D4"/>
    <w:rsid w:val="00947ECD"/>
    <w:rsid w:val="009603D7"/>
    <w:rsid w:val="00965F65"/>
    <w:rsid w:val="00980EEA"/>
    <w:rsid w:val="00982324"/>
    <w:rsid w:val="00993F27"/>
    <w:rsid w:val="00995BBB"/>
    <w:rsid w:val="009A19D3"/>
    <w:rsid w:val="009C1058"/>
    <w:rsid w:val="009F09ED"/>
    <w:rsid w:val="009F4AB5"/>
    <w:rsid w:val="00A00EAC"/>
    <w:rsid w:val="00A07D51"/>
    <w:rsid w:val="00A13E55"/>
    <w:rsid w:val="00A16F1F"/>
    <w:rsid w:val="00A32519"/>
    <w:rsid w:val="00A40B58"/>
    <w:rsid w:val="00A44905"/>
    <w:rsid w:val="00A521F2"/>
    <w:rsid w:val="00A71E35"/>
    <w:rsid w:val="00A740C8"/>
    <w:rsid w:val="00A906C9"/>
    <w:rsid w:val="00A92CB3"/>
    <w:rsid w:val="00A93637"/>
    <w:rsid w:val="00AA1EC5"/>
    <w:rsid w:val="00AA50B0"/>
    <w:rsid w:val="00AD406A"/>
    <w:rsid w:val="00AD768E"/>
    <w:rsid w:val="00B0401D"/>
    <w:rsid w:val="00B47034"/>
    <w:rsid w:val="00B50FDB"/>
    <w:rsid w:val="00B64CF7"/>
    <w:rsid w:val="00B665DE"/>
    <w:rsid w:val="00B71134"/>
    <w:rsid w:val="00B77F45"/>
    <w:rsid w:val="00B911A2"/>
    <w:rsid w:val="00B943C7"/>
    <w:rsid w:val="00BB1902"/>
    <w:rsid w:val="00BC116C"/>
    <w:rsid w:val="00BC516C"/>
    <w:rsid w:val="00BC64D6"/>
    <w:rsid w:val="00BD562E"/>
    <w:rsid w:val="00BD5D26"/>
    <w:rsid w:val="00BE0503"/>
    <w:rsid w:val="00BE6FC5"/>
    <w:rsid w:val="00BE7312"/>
    <w:rsid w:val="00BF0F13"/>
    <w:rsid w:val="00C02B4D"/>
    <w:rsid w:val="00C164AD"/>
    <w:rsid w:val="00C16B74"/>
    <w:rsid w:val="00C22C4C"/>
    <w:rsid w:val="00C276B1"/>
    <w:rsid w:val="00C42ED9"/>
    <w:rsid w:val="00C440F8"/>
    <w:rsid w:val="00C473CD"/>
    <w:rsid w:val="00C5272E"/>
    <w:rsid w:val="00C615EE"/>
    <w:rsid w:val="00C638CB"/>
    <w:rsid w:val="00C723A5"/>
    <w:rsid w:val="00C746D2"/>
    <w:rsid w:val="00C94189"/>
    <w:rsid w:val="00CA4100"/>
    <w:rsid w:val="00CA43E5"/>
    <w:rsid w:val="00CB1EF8"/>
    <w:rsid w:val="00CB4F27"/>
    <w:rsid w:val="00CC65D1"/>
    <w:rsid w:val="00CD03A4"/>
    <w:rsid w:val="00CD3702"/>
    <w:rsid w:val="00CD75C8"/>
    <w:rsid w:val="00CE0E20"/>
    <w:rsid w:val="00CF3830"/>
    <w:rsid w:val="00CF7696"/>
    <w:rsid w:val="00D044EA"/>
    <w:rsid w:val="00D0501C"/>
    <w:rsid w:val="00D12635"/>
    <w:rsid w:val="00D31250"/>
    <w:rsid w:val="00D33A07"/>
    <w:rsid w:val="00D509B0"/>
    <w:rsid w:val="00D51491"/>
    <w:rsid w:val="00D51ADE"/>
    <w:rsid w:val="00D67F98"/>
    <w:rsid w:val="00D73D6A"/>
    <w:rsid w:val="00D8016F"/>
    <w:rsid w:val="00D8394E"/>
    <w:rsid w:val="00D93A09"/>
    <w:rsid w:val="00DA0107"/>
    <w:rsid w:val="00DA4EB9"/>
    <w:rsid w:val="00DC0298"/>
    <w:rsid w:val="00DD021E"/>
    <w:rsid w:val="00DD672F"/>
    <w:rsid w:val="00DE1D1D"/>
    <w:rsid w:val="00E21096"/>
    <w:rsid w:val="00E2338A"/>
    <w:rsid w:val="00E256F2"/>
    <w:rsid w:val="00E3259E"/>
    <w:rsid w:val="00E35F2C"/>
    <w:rsid w:val="00E406E0"/>
    <w:rsid w:val="00E505C0"/>
    <w:rsid w:val="00E75140"/>
    <w:rsid w:val="00E761EE"/>
    <w:rsid w:val="00E7767D"/>
    <w:rsid w:val="00E7774E"/>
    <w:rsid w:val="00E8787D"/>
    <w:rsid w:val="00EA597B"/>
    <w:rsid w:val="00EB16AF"/>
    <w:rsid w:val="00EB3071"/>
    <w:rsid w:val="00ED362A"/>
    <w:rsid w:val="00EE2CC6"/>
    <w:rsid w:val="00EF0A53"/>
    <w:rsid w:val="00F004EE"/>
    <w:rsid w:val="00F00BD9"/>
    <w:rsid w:val="00F24BD5"/>
    <w:rsid w:val="00F26DB5"/>
    <w:rsid w:val="00F457CA"/>
    <w:rsid w:val="00F560B9"/>
    <w:rsid w:val="00F62D76"/>
    <w:rsid w:val="00F6574C"/>
    <w:rsid w:val="00F90BD0"/>
    <w:rsid w:val="00F969D0"/>
    <w:rsid w:val="00F96C22"/>
    <w:rsid w:val="00FC7D73"/>
    <w:rsid w:val="00FD6CFF"/>
    <w:rsid w:val="00FF4FE9"/>
    <w:rsid w:val="00FF7774"/>
    <w:rsid w:val="0156FDCE"/>
    <w:rsid w:val="016389DC"/>
    <w:rsid w:val="03F6A014"/>
    <w:rsid w:val="04BBEFCB"/>
    <w:rsid w:val="06E3E6E5"/>
    <w:rsid w:val="093EDDD9"/>
    <w:rsid w:val="10C6A715"/>
    <w:rsid w:val="111D4F88"/>
    <w:rsid w:val="12BD68FD"/>
    <w:rsid w:val="1305302C"/>
    <w:rsid w:val="1390F0D7"/>
    <w:rsid w:val="19ED3A9C"/>
    <w:rsid w:val="1F14D3BF"/>
    <w:rsid w:val="2B1266BA"/>
    <w:rsid w:val="2B81AB43"/>
    <w:rsid w:val="2CC4822F"/>
    <w:rsid w:val="3191408E"/>
    <w:rsid w:val="3A291C12"/>
    <w:rsid w:val="3B857D4B"/>
    <w:rsid w:val="421C7DBA"/>
    <w:rsid w:val="4300675A"/>
    <w:rsid w:val="45EB5B3F"/>
    <w:rsid w:val="4984123F"/>
    <w:rsid w:val="4AB58F73"/>
    <w:rsid w:val="4BD6BD7B"/>
    <w:rsid w:val="4C981E18"/>
    <w:rsid w:val="4CEEA980"/>
    <w:rsid w:val="4EA5C902"/>
    <w:rsid w:val="542DEF1E"/>
    <w:rsid w:val="54C45305"/>
    <w:rsid w:val="558A8C71"/>
    <w:rsid w:val="56C22954"/>
    <w:rsid w:val="581C54A9"/>
    <w:rsid w:val="5E8ECA71"/>
    <w:rsid w:val="6355DADE"/>
    <w:rsid w:val="6518F601"/>
    <w:rsid w:val="692B8DE5"/>
    <w:rsid w:val="6C874896"/>
    <w:rsid w:val="6EDCA30E"/>
    <w:rsid w:val="6F70903B"/>
    <w:rsid w:val="7410D872"/>
    <w:rsid w:val="764DB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735"/>
  <w15:chartTrackingRefBased/>
  <w15:docId w15:val="{75D2EF04-A3B9-4A36-94A3-9CC33FD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D021E"/>
    <w:rPr>
      <w:b/>
      <w:bCs/>
    </w:rPr>
  </w:style>
  <w:style w:type="character" w:styleId="Zdraznn">
    <w:name w:val="Emphasis"/>
    <w:basedOn w:val="Standardnpsmoodstavce"/>
    <w:uiPriority w:val="20"/>
    <w:qFormat/>
    <w:rsid w:val="000A67E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F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078"/>
    <w:rPr>
      <w:b/>
      <w:bCs/>
      <w:sz w:val="20"/>
      <w:szCs w:val="20"/>
    </w:rPr>
  </w:style>
  <w:style w:type="character" w:styleId="Hypertextovodkaz">
    <w:name w:val="Hyperlink"/>
    <w:rsid w:val="002D4A4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15E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934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CF7"/>
  </w:style>
  <w:style w:type="paragraph" w:styleId="Zpat">
    <w:name w:val="footer"/>
    <w:basedOn w:val="Normln"/>
    <w:link w:val="ZpatChar"/>
    <w:uiPriority w:val="99"/>
    <w:unhideWhenUsed/>
    <w:rsid w:val="00B6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lo.com/cz/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6538D-C166-46A4-B926-BD093493734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4E7DA47F-401E-402C-9790-7930BE79D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52023-3292-4A8A-AF2C-4665114C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BE323-0B69-4339-B304-D697AF2E3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16</cp:revision>
  <dcterms:created xsi:type="dcterms:W3CDTF">2024-08-02T12:03:00Z</dcterms:created>
  <dcterms:modified xsi:type="dcterms:W3CDTF">2024-09-19T08:11:00Z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